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9C34B">
      <w:pPr>
        <w:jc w:val="center"/>
        <w:rPr>
          <w:sz w:val="36"/>
          <w:szCs w:val="36"/>
        </w:rPr>
      </w:pPr>
      <w:bookmarkStart w:id="0" w:name="_GoBack"/>
      <w:r>
        <w:rPr>
          <w:rFonts w:hint="eastAsia" w:ascii="宋体" w:hAnsi="宋体"/>
          <w:b/>
          <w:color w:val="000000"/>
          <w:sz w:val="36"/>
          <w:szCs w:val="36"/>
        </w:rPr>
        <w:t>202</w:t>
      </w:r>
      <w:r>
        <w:rPr>
          <w:rFonts w:hint="eastAsia" w:ascii="宋体" w:hAnsi="宋体"/>
          <w:b/>
          <w:color w:val="000000"/>
          <w:sz w:val="36"/>
          <w:szCs w:val="36"/>
          <w:lang w:val="en-US" w:eastAsia="zh-CN"/>
        </w:rPr>
        <w:t>5</w:t>
      </w:r>
      <w:r>
        <w:rPr>
          <w:rFonts w:hint="eastAsia" w:ascii="宋体" w:hAnsi="宋体"/>
          <w:b/>
          <w:color w:val="000000"/>
          <w:sz w:val="36"/>
          <w:szCs w:val="36"/>
        </w:rPr>
        <w:t>艺术学院高等教育教改研究课题</w:t>
      </w:r>
      <w:r>
        <w:rPr>
          <w:rFonts w:hint="eastAsia" w:ascii="宋体" w:hAnsi="宋体"/>
          <w:b/>
          <w:color w:val="000000"/>
          <w:sz w:val="36"/>
          <w:szCs w:val="36"/>
          <w:lang w:val="en-US" w:eastAsia="zh-CN"/>
        </w:rPr>
        <w:t>拟</w:t>
      </w:r>
      <w:r>
        <w:rPr>
          <w:rFonts w:hint="eastAsia" w:ascii="宋体" w:hAnsi="宋体"/>
          <w:b/>
          <w:color w:val="000000"/>
          <w:sz w:val="36"/>
          <w:szCs w:val="36"/>
        </w:rPr>
        <w:t>立项名单</w:t>
      </w:r>
    </w:p>
    <w:bookmarkEnd w:id="0"/>
    <w:tbl>
      <w:tblPr>
        <w:tblStyle w:val="2"/>
        <w:tblpPr w:leftFromText="180" w:rightFromText="180" w:vertAnchor="page" w:horzAnchor="page" w:tblpX="1566" w:tblpY="3044"/>
        <w:tblOverlap w:val="never"/>
        <w:tblW w:w="93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5777"/>
        <w:gridCol w:w="1475"/>
        <w:gridCol w:w="1303"/>
      </w:tblGrid>
      <w:tr w14:paraId="2CC24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2D2743">
            <w:pPr>
              <w:spacing w:beforeLines="0" w:afterLines="0"/>
              <w:jc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77F7EA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C15350">
            <w:pPr>
              <w:spacing w:beforeLines="0" w:afterLines="0"/>
              <w:jc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sz w:val="24"/>
                <w:szCs w:val="24"/>
              </w:rPr>
              <w:t>项目负责人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94ED40">
            <w:pPr>
              <w:spacing w:beforeLines="0" w:afterLines="0"/>
              <w:jc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sz w:val="24"/>
                <w:szCs w:val="24"/>
              </w:rPr>
              <w:t>项目类别</w:t>
            </w:r>
          </w:p>
        </w:tc>
      </w:tr>
      <w:tr w14:paraId="45CE5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3F076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4FF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汉字创意设计课程美育协同思政融合改革研究与实践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C68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张大鲁 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D7A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重点项目</w:t>
            </w:r>
          </w:p>
        </w:tc>
      </w:tr>
      <w:tr w14:paraId="65EA9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628EA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D49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学科交叉视域下陶艺课程与教学模式的创新实践研究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C3D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蒋辉煌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1F1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</w:tr>
      <w:tr w14:paraId="09AB4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A8581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B40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材料科学核心概念的可视化信息设计教学研究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59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徐静琪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E4B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</w:tr>
      <w:tr w14:paraId="1B2D5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EDE04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11D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苏作技艺数智化与双创教育融合的模式构建与实践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20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范炜焱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78B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</w:tr>
      <w:tr w14:paraId="5EE50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35B65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DA4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产教融合驱动苏作技艺数智化双创人才培养研究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2A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胡小燕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984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</w:tr>
    </w:tbl>
    <w:p w14:paraId="7D6DAF5D"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C19A8"/>
    <w:rsid w:val="6E4C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2025-11-04T03:03:00Z</dcterms:created>
  <dc:creator>用户7818368106</dc:creator>
  <cp:lastModifiedBy>用户7818368106</cp:lastModifiedBy>
  <dcterms:modified xsi:type="dcterms:W3CDTF">2025-11-04T03:05:14Z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0D481D8C04924A318AC7B5EA422D23A1_11</vt:lpwstr>
  </property>
  <property fmtid="{D5CDD505-2E9C-101B-9397-08002B2CF9AE}" pid="4" name="KSOTemplateDocerSaveRecord">
    <vt:lpwstr>eyJoZGlkIjoiOWU2YTdjNDg4MWQxNmRkNjBjMzAzODZiYmM3ZmY2YWMiLCJ1c2VySWQiOiIxNTIzNDc4MzExIn0=</vt:lpwstr>
  </property>
</Properties>
</file>